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A1" w:rsidRDefault="000968A1" w:rsidP="000968A1">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spacing w:line="240" w:lineRule="atLeast"/>
        <w:rPr>
          <w:rFonts w:ascii="Times New Roman" w:hAnsi="Times New Roman"/>
          <w:b/>
          <w:spacing w:val="-3"/>
        </w:rPr>
      </w:pPr>
      <w:r w:rsidRPr="00545A96">
        <w:rPr>
          <w:rFonts w:ascii="Times New Roman" w:hAnsi="Times New Roman"/>
          <w:b/>
          <w:spacing w:val="-3"/>
        </w:rPr>
        <w:t>LERAAR EN LEERLINGEN</w:t>
      </w:r>
    </w:p>
    <w:p w:rsidR="00437247" w:rsidRPr="00545A96" w:rsidRDefault="00437247" w:rsidP="000968A1">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spacing w:line="240" w:lineRule="atLeast"/>
        <w:rPr>
          <w:rFonts w:ascii="Times New Roman" w:hAnsi="Times New Roman"/>
          <w:b/>
          <w:spacing w:val="-3"/>
        </w:rPr>
      </w:pPr>
    </w:p>
    <w:p w:rsidR="000968A1" w:rsidRDefault="000968A1" w:rsidP="000968A1">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spacing w:line="240" w:lineRule="atLeast"/>
        <w:rPr>
          <w:rFonts w:ascii="Times New Roman" w:hAnsi="Times New Roman"/>
          <w:spacing w:val="-3"/>
        </w:rPr>
      </w:pPr>
      <w:r w:rsidRPr="00D84AE4">
        <w:rPr>
          <w:rFonts w:ascii="Times New Roman" w:hAnsi="Times New Roman"/>
          <w:spacing w:val="-3"/>
        </w:rPr>
        <w:t xml:space="preserve">Wanneer jonge mannen zich na hun basisopleiding verder willen verdiepen in de </w:t>
      </w:r>
      <w:proofErr w:type="spellStart"/>
      <w:r w:rsidRPr="00D84AE4">
        <w:rPr>
          <w:rFonts w:ascii="Times New Roman" w:hAnsi="Times New Roman"/>
          <w:spacing w:val="-3"/>
        </w:rPr>
        <w:t>Tora</w:t>
      </w:r>
      <w:proofErr w:type="spellEnd"/>
      <w:r w:rsidRPr="00D84AE4">
        <w:rPr>
          <w:rFonts w:ascii="Times New Roman" w:hAnsi="Times New Roman"/>
          <w:spacing w:val="-3"/>
        </w:rPr>
        <w:t>, kiezen zij een leraar.</w:t>
      </w:r>
      <w:r>
        <w:rPr>
          <w:rFonts w:ascii="Times New Roman" w:hAnsi="Times New Roman"/>
          <w:spacing w:val="-3"/>
        </w:rPr>
        <w:t xml:space="preserve"> De leerlingen </w:t>
      </w:r>
      <w:r w:rsidRPr="00D84AE4">
        <w:rPr>
          <w:rFonts w:ascii="Times New Roman" w:hAnsi="Times New Roman"/>
          <w:spacing w:val="-3"/>
        </w:rPr>
        <w:t xml:space="preserve">volgen niet alleen zijn lessen, maar blijven tevens zoveel mogelijk bij hem in de buurt. Immers, niet alleen datgene wat hij leert is belangrijk, maar ook zijn manier van leven, en de student probeert die na te volgen. </w:t>
      </w:r>
      <w:r>
        <w:rPr>
          <w:rFonts w:ascii="Times New Roman" w:hAnsi="Times New Roman"/>
          <w:spacing w:val="-3"/>
        </w:rPr>
        <w:t xml:space="preserve">De leerlingen hoeven hun docent niet voor de colleges te betalen. </w:t>
      </w:r>
      <w:r w:rsidRPr="00D84AE4">
        <w:rPr>
          <w:rFonts w:ascii="Times New Roman" w:hAnsi="Times New Roman"/>
          <w:spacing w:val="-3"/>
        </w:rPr>
        <w:t>Daarom</w:t>
      </w:r>
      <w:r w:rsidR="00437247">
        <w:rPr>
          <w:rFonts w:ascii="Times New Roman" w:hAnsi="Times New Roman"/>
          <w:spacing w:val="-3"/>
        </w:rPr>
        <w:t xml:space="preserve"> </w:t>
      </w:r>
      <w:r w:rsidRPr="00D84AE4">
        <w:rPr>
          <w:rFonts w:ascii="Times New Roman" w:hAnsi="Times New Roman"/>
          <w:spacing w:val="-3"/>
        </w:rPr>
        <w:t>voorziet de leraar meestal door een eenvoudig b</w:t>
      </w:r>
      <w:r>
        <w:rPr>
          <w:rFonts w:ascii="Times New Roman" w:hAnsi="Times New Roman"/>
          <w:spacing w:val="-3"/>
        </w:rPr>
        <w:t>eroep in zijn levensonderhoud</w:t>
      </w:r>
      <w:r w:rsidRPr="00D84AE4">
        <w:rPr>
          <w:rFonts w:ascii="Times New Roman" w:hAnsi="Times New Roman"/>
          <w:spacing w:val="-3"/>
        </w:rPr>
        <w:t>. Op deze wijze blijft hij onafhankelijk en hoeft dus niemand naar de mond te praten. Bovendien houdt hij zoveel mogelijk tijd over voor studie en lesgeven</w:t>
      </w:r>
      <w:r>
        <w:rPr>
          <w:rFonts w:ascii="Times New Roman" w:hAnsi="Times New Roman"/>
          <w:spacing w:val="-3"/>
        </w:rPr>
        <w:t xml:space="preserve">. De leerlingen zijn ondergeschikt aan hun leraar en moeten hem dienen, net als slaven. Zij helpen hem met aankleden, dienen de maaltijd op en begeleiden hem naar de markt of het badhuis. </w:t>
      </w:r>
      <w:r w:rsidRPr="00D84AE4">
        <w:rPr>
          <w:rFonts w:ascii="Times New Roman" w:hAnsi="Times New Roman"/>
          <w:spacing w:val="-3"/>
        </w:rPr>
        <w:t xml:space="preserve">De jongemannen gaan met hun leraar mee op reis. </w:t>
      </w:r>
      <w:r>
        <w:rPr>
          <w:rFonts w:ascii="Times New Roman" w:hAnsi="Times New Roman"/>
          <w:spacing w:val="-3"/>
        </w:rPr>
        <w:t xml:space="preserve">Daarbij leven zij op </w:t>
      </w:r>
      <w:r w:rsidRPr="00D84AE4">
        <w:rPr>
          <w:rFonts w:ascii="Times New Roman" w:hAnsi="Times New Roman"/>
          <w:spacing w:val="-3"/>
        </w:rPr>
        <w:t>water en brood en slapen op de grond. Er bestaat dus een nauwe relatie tussen leraar en leerlingen; de docent spreekt hen</w:t>
      </w:r>
      <w:r w:rsidR="00437247">
        <w:rPr>
          <w:rFonts w:ascii="Times New Roman" w:hAnsi="Times New Roman"/>
          <w:spacing w:val="-3"/>
        </w:rPr>
        <w:t xml:space="preserve"> </w:t>
      </w:r>
      <w:r w:rsidRPr="00D84AE4">
        <w:rPr>
          <w:rFonts w:ascii="Times New Roman" w:hAnsi="Times New Roman"/>
          <w:spacing w:val="-3"/>
        </w:rPr>
        <w:t xml:space="preserve">met 'mijn kinderen' aan. </w:t>
      </w:r>
      <w:r>
        <w:rPr>
          <w:rFonts w:ascii="Times New Roman" w:hAnsi="Times New Roman"/>
          <w:spacing w:val="-3"/>
        </w:rPr>
        <w:t xml:space="preserve">De studenten gaan overigens in de eerste plaats voor een goede inwijding in de </w:t>
      </w:r>
      <w:proofErr w:type="spellStart"/>
      <w:r>
        <w:rPr>
          <w:rFonts w:ascii="Times New Roman" w:hAnsi="Times New Roman"/>
          <w:spacing w:val="-3"/>
        </w:rPr>
        <w:t>Tora</w:t>
      </w:r>
      <w:proofErr w:type="spellEnd"/>
      <w:r>
        <w:rPr>
          <w:rFonts w:ascii="Times New Roman" w:hAnsi="Times New Roman"/>
          <w:spacing w:val="-3"/>
        </w:rPr>
        <w:t xml:space="preserve"> en niet primair voor de leraar. Zij kunnen dan ook van leraar switchen als zij dat willen. </w:t>
      </w:r>
    </w:p>
    <w:p w:rsidR="000968A1" w:rsidRDefault="000968A1" w:rsidP="000968A1">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spacing w:line="240" w:lineRule="atLeast"/>
        <w:rPr>
          <w:rFonts w:ascii="Times New Roman" w:hAnsi="Times New Roman"/>
          <w:spacing w:val="-3"/>
        </w:rPr>
      </w:pPr>
    </w:p>
    <w:p w:rsidR="000968A1" w:rsidRPr="00D84AE4" w:rsidRDefault="000968A1" w:rsidP="000968A1">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spacing w:line="240" w:lineRule="atLeast"/>
        <w:rPr>
          <w:rFonts w:ascii="Times New Roman" w:hAnsi="Times New Roman"/>
          <w:spacing w:val="-3"/>
        </w:rPr>
      </w:pPr>
      <w:r>
        <w:rPr>
          <w:rFonts w:ascii="Times New Roman" w:hAnsi="Times New Roman"/>
          <w:spacing w:val="-3"/>
        </w:rPr>
        <w:t>De leraar wordt ook wel</w:t>
      </w:r>
      <w:r w:rsidRPr="00A133D5">
        <w:rPr>
          <w:rFonts w:ascii="Times New Roman" w:hAnsi="Times New Roman"/>
          <w:i/>
          <w:spacing w:val="-3"/>
        </w:rPr>
        <w:t xml:space="preserve"> </w:t>
      </w:r>
      <w:proofErr w:type="spellStart"/>
      <w:r w:rsidRPr="00A133D5">
        <w:rPr>
          <w:rFonts w:ascii="Times New Roman" w:hAnsi="Times New Roman"/>
          <w:i/>
          <w:spacing w:val="-3"/>
        </w:rPr>
        <w:t>abba</w:t>
      </w:r>
      <w:proofErr w:type="spellEnd"/>
      <w:r w:rsidRPr="00A133D5">
        <w:rPr>
          <w:rFonts w:ascii="Times New Roman" w:hAnsi="Times New Roman"/>
          <w:i/>
          <w:spacing w:val="-3"/>
        </w:rPr>
        <w:t xml:space="preserve"> </w:t>
      </w:r>
      <w:r>
        <w:rPr>
          <w:rFonts w:ascii="Times New Roman" w:hAnsi="Times New Roman"/>
          <w:spacing w:val="-3"/>
        </w:rPr>
        <w:t xml:space="preserve">(vader) genoemd, en daarbij gaat het om een bijzondere vader. Immers, je aardse vader heeft je slechts in deze wereld gebracht, terwijl deze geleerde vader je in de toekomstige wereld brengt, het koninkrijk Gods. </w:t>
      </w:r>
      <w:r w:rsidRPr="00D84AE4">
        <w:rPr>
          <w:rFonts w:ascii="Times New Roman" w:hAnsi="Times New Roman"/>
          <w:spacing w:val="-3"/>
        </w:rPr>
        <w:t>De leerlingen zitten aan de voeten van de leraar wanneer hij les geeft. Zij mogen vragen stellen</w:t>
      </w:r>
      <w:r>
        <w:rPr>
          <w:rFonts w:ascii="Times New Roman" w:hAnsi="Times New Roman"/>
          <w:spacing w:val="-3"/>
        </w:rPr>
        <w:t xml:space="preserve"> en van hen wordt een kritische </w:t>
      </w:r>
      <w:r w:rsidRPr="00D84AE4">
        <w:rPr>
          <w:rFonts w:ascii="Times New Roman" w:hAnsi="Times New Roman"/>
          <w:spacing w:val="-3"/>
        </w:rPr>
        <w:t>opstelling verwacht.</w:t>
      </w:r>
      <w:r w:rsidRPr="00A133D5">
        <w:rPr>
          <w:rFonts w:ascii="Times New Roman" w:hAnsi="Times New Roman"/>
          <w:spacing w:val="-3"/>
        </w:rPr>
        <w:t xml:space="preserve"> </w:t>
      </w:r>
      <w:r>
        <w:rPr>
          <w:rFonts w:ascii="Times New Roman" w:hAnsi="Times New Roman"/>
          <w:spacing w:val="-3"/>
        </w:rPr>
        <w:t xml:space="preserve">Een leraar moet voor veel leerlingen zorgen, die zijn wijsheid zullen indrinken. </w:t>
      </w:r>
      <w:r w:rsidRPr="00D84AE4">
        <w:rPr>
          <w:rFonts w:ascii="Times New Roman" w:hAnsi="Times New Roman"/>
          <w:spacing w:val="-3"/>
        </w:rPr>
        <w:t xml:space="preserve">Men leert niet alleen in leerhuizen en synagogen, maar ook op straat en op pleinen. </w:t>
      </w:r>
      <w:r>
        <w:rPr>
          <w:rFonts w:ascii="Times New Roman" w:hAnsi="Times New Roman"/>
          <w:spacing w:val="-3"/>
        </w:rPr>
        <w:t xml:space="preserve">Boomgaarden en wijngaarden zijn ook </w:t>
      </w:r>
      <w:r w:rsidRPr="00D84AE4">
        <w:rPr>
          <w:rFonts w:ascii="Times New Roman" w:hAnsi="Times New Roman"/>
          <w:spacing w:val="-3"/>
        </w:rPr>
        <w:t>geliefde plek</w:t>
      </w:r>
      <w:r>
        <w:rPr>
          <w:rFonts w:ascii="Times New Roman" w:hAnsi="Times New Roman"/>
          <w:spacing w:val="-3"/>
        </w:rPr>
        <w:t>ken</w:t>
      </w:r>
      <w:r w:rsidRPr="00D84AE4">
        <w:rPr>
          <w:rFonts w:ascii="Times New Roman" w:hAnsi="Times New Roman"/>
          <w:spacing w:val="-3"/>
        </w:rPr>
        <w:t xml:space="preserve"> om les te geven</w:t>
      </w:r>
      <w:r>
        <w:rPr>
          <w:rFonts w:ascii="Times New Roman" w:hAnsi="Times New Roman"/>
          <w:spacing w:val="-3"/>
        </w:rPr>
        <w:t>. Van de leerling wordt een kritische houding gevraagd van datgene dat de leraar naar voren brengt.</w:t>
      </w:r>
      <w:r w:rsidRPr="00B84300">
        <w:rPr>
          <w:rFonts w:ascii="Times New Roman" w:hAnsi="Times New Roman"/>
          <w:spacing w:val="-3"/>
        </w:rPr>
        <w:t xml:space="preserve"> </w:t>
      </w:r>
      <w:r w:rsidRPr="00D84AE4">
        <w:rPr>
          <w:rFonts w:ascii="Times New Roman" w:hAnsi="Times New Roman"/>
          <w:spacing w:val="-3"/>
        </w:rPr>
        <w:t>D</w:t>
      </w:r>
      <w:r>
        <w:rPr>
          <w:rFonts w:ascii="Times New Roman" w:hAnsi="Times New Roman"/>
          <w:spacing w:val="-3"/>
        </w:rPr>
        <w:t xml:space="preserve">eze manier van leren </w:t>
      </w:r>
      <w:r w:rsidRPr="00D84AE4">
        <w:rPr>
          <w:rFonts w:ascii="Times New Roman" w:hAnsi="Times New Roman"/>
          <w:spacing w:val="-3"/>
        </w:rPr>
        <w:t>treffen wij eveneens aan in het Nieuwe Testament. Als twaalfjarige jongen gaat Jezus met zijn ouders naar Jeruzalem om daar het paasfeest te vieren. Zijn ouders raken Hem kwijt en vinden Hem pas na drie dagen in de tempel terug. Hij zit tussen de rabbijnen, lu</w:t>
      </w:r>
      <w:r>
        <w:rPr>
          <w:rFonts w:ascii="Times New Roman" w:hAnsi="Times New Roman"/>
          <w:spacing w:val="-3"/>
        </w:rPr>
        <w:t>istert naar hen en stelt vragen.</w:t>
      </w:r>
      <w:r w:rsidR="00437247">
        <w:rPr>
          <w:rFonts w:ascii="Times New Roman" w:hAnsi="Times New Roman"/>
          <w:spacing w:val="-3"/>
        </w:rPr>
        <w:t xml:space="preserve"> </w:t>
      </w:r>
    </w:p>
    <w:p w:rsidR="000968A1" w:rsidRDefault="000968A1" w:rsidP="000968A1">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spacing w:line="240" w:lineRule="atLeast"/>
        <w:rPr>
          <w:rFonts w:ascii="Times New Roman" w:hAnsi="Times New Roman"/>
          <w:spacing w:val="-3"/>
        </w:rPr>
      </w:pPr>
    </w:p>
    <w:p w:rsidR="000968A1" w:rsidRPr="00D84AE4" w:rsidRDefault="000968A1" w:rsidP="000968A1">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spacing w:line="240" w:lineRule="atLeast"/>
        <w:rPr>
          <w:rFonts w:ascii="Times New Roman" w:hAnsi="Times New Roman"/>
          <w:spacing w:val="-3"/>
        </w:rPr>
      </w:pPr>
      <w:r>
        <w:rPr>
          <w:rFonts w:ascii="Times New Roman" w:hAnsi="Times New Roman"/>
          <w:spacing w:val="-3"/>
        </w:rPr>
        <w:t xml:space="preserve">De relatie tussen Jezus en zijn leerlingen is anders. Jezus’ leerlingen zijn hem exclusief toegewijd en dienen alles los te laten om hem te kunnen volgen. Opvallend is </w:t>
      </w:r>
      <w:r w:rsidRPr="00D84AE4">
        <w:rPr>
          <w:rFonts w:ascii="Times New Roman" w:hAnsi="Times New Roman"/>
          <w:spacing w:val="-3"/>
        </w:rPr>
        <w:t xml:space="preserve">dat Jezus zelf zijn leerlingen kiest en niet omgekeerd. Hij heeft ook vrouwelijke volgelingen, waaronder Maria Magdalena. Dat is weliswaar heel ongebruikelijk, maar </w:t>
      </w:r>
      <w:r>
        <w:rPr>
          <w:rFonts w:ascii="Times New Roman" w:hAnsi="Times New Roman"/>
          <w:spacing w:val="-3"/>
        </w:rPr>
        <w:t xml:space="preserve">het </w:t>
      </w:r>
      <w:r w:rsidRPr="00D84AE4">
        <w:rPr>
          <w:rFonts w:ascii="Times New Roman" w:hAnsi="Times New Roman"/>
          <w:spacing w:val="-3"/>
        </w:rPr>
        <w:t xml:space="preserve">roept in zijn omgeving toch </w:t>
      </w:r>
      <w:r>
        <w:rPr>
          <w:rFonts w:ascii="Times New Roman" w:hAnsi="Times New Roman"/>
          <w:spacing w:val="-3"/>
        </w:rPr>
        <w:t>ook geen kritiek op</w:t>
      </w:r>
      <w:r w:rsidRPr="00D84AE4">
        <w:rPr>
          <w:rFonts w:ascii="Times New Roman" w:hAnsi="Times New Roman"/>
          <w:spacing w:val="-3"/>
        </w:rPr>
        <w:t xml:space="preserve">. Deze vrouwen blijven Hem zelfs onder de moeilijkste omstandigheden trouw, in tegenstelling tot de mannelijke leerlingen. </w:t>
      </w:r>
    </w:p>
    <w:p w:rsidR="000968A1" w:rsidRPr="00D84AE4" w:rsidRDefault="000968A1" w:rsidP="000968A1">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spacing w:line="240" w:lineRule="atLeast"/>
        <w:rPr>
          <w:rFonts w:ascii="Times New Roman" w:hAnsi="Times New Roman"/>
          <w:spacing w:val="-3"/>
        </w:rPr>
      </w:pPr>
    </w:p>
    <w:p w:rsidR="000968A1" w:rsidRDefault="000968A1" w:rsidP="000968A1">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spacing w:line="240" w:lineRule="atLeast"/>
        <w:rPr>
          <w:rFonts w:ascii="Times New Roman" w:hAnsi="Times New Roman"/>
          <w:spacing w:val="-3"/>
        </w:rPr>
      </w:pPr>
      <w:r w:rsidRPr="00D84AE4">
        <w:rPr>
          <w:rFonts w:ascii="Times New Roman" w:hAnsi="Times New Roman"/>
          <w:spacing w:val="-3"/>
        </w:rPr>
        <w:t xml:space="preserve">Uit het gegeven dat Jezus onderricht </w:t>
      </w:r>
      <w:r>
        <w:rPr>
          <w:rFonts w:ascii="Times New Roman" w:hAnsi="Times New Roman"/>
          <w:spacing w:val="-3"/>
        </w:rPr>
        <w:t>geeft in de synagoge blijkt dat Hij gekwalificeerd is,</w:t>
      </w:r>
      <w:r w:rsidRPr="00D84AE4">
        <w:rPr>
          <w:rFonts w:ascii="Times New Roman" w:hAnsi="Times New Roman"/>
          <w:spacing w:val="-3"/>
        </w:rPr>
        <w:t xml:space="preserve"> </w:t>
      </w:r>
      <w:r>
        <w:rPr>
          <w:rFonts w:ascii="Times New Roman" w:hAnsi="Times New Roman"/>
          <w:spacing w:val="-3"/>
        </w:rPr>
        <w:t>m</w:t>
      </w:r>
      <w:r w:rsidRPr="00D84AE4">
        <w:rPr>
          <w:rFonts w:ascii="Times New Roman" w:hAnsi="Times New Roman"/>
          <w:spacing w:val="-3"/>
        </w:rPr>
        <w:t>aar herhaaldelijk worden er ook vragen gesteld over zijn bevoegdheid om les te geven.</w:t>
      </w:r>
      <w:r>
        <w:rPr>
          <w:rFonts w:ascii="Times New Roman" w:hAnsi="Times New Roman"/>
          <w:spacing w:val="-3"/>
        </w:rPr>
        <w:t xml:space="preserve"> </w:t>
      </w:r>
      <w:r w:rsidRPr="00D84AE4">
        <w:rPr>
          <w:rFonts w:ascii="Times New Roman" w:hAnsi="Times New Roman"/>
          <w:spacing w:val="-3"/>
        </w:rPr>
        <w:t>Normaal hoeft een docent zich niet te verantwoorden; alleen als men twijfelt aan diens capaciteiten of wanneer de uitgedragen boodschap buitengewoon</w:t>
      </w:r>
      <w:r>
        <w:rPr>
          <w:rFonts w:ascii="Times New Roman" w:hAnsi="Times New Roman"/>
          <w:spacing w:val="-3"/>
        </w:rPr>
        <w:t xml:space="preserve"> is. Hij heeft zich niet bij </w:t>
      </w:r>
      <w:r w:rsidRPr="00D84AE4">
        <w:rPr>
          <w:rFonts w:ascii="Times New Roman" w:hAnsi="Times New Roman"/>
          <w:spacing w:val="-3"/>
        </w:rPr>
        <w:t xml:space="preserve">een bepaalde school of leraar aangesloten </w:t>
      </w:r>
      <w:r>
        <w:rPr>
          <w:rFonts w:ascii="Times New Roman" w:hAnsi="Times New Roman"/>
          <w:spacing w:val="-3"/>
        </w:rPr>
        <w:t xml:space="preserve">en Joden vragen </w:t>
      </w:r>
      <w:r w:rsidRPr="00D84AE4">
        <w:rPr>
          <w:rFonts w:ascii="Times New Roman" w:hAnsi="Times New Roman"/>
          <w:spacing w:val="-3"/>
        </w:rPr>
        <w:t>z</w:t>
      </w:r>
      <w:r>
        <w:rPr>
          <w:rFonts w:ascii="Times New Roman" w:hAnsi="Times New Roman"/>
          <w:spacing w:val="-3"/>
        </w:rPr>
        <w:t xml:space="preserve">ich dan ook af hoe Hij de </w:t>
      </w:r>
      <w:proofErr w:type="spellStart"/>
      <w:r>
        <w:rPr>
          <w:rFonts w:ascii="Times New Roman" w:hAnsi="Times New Roman"/>
          <w:spacing w:val="-3"/>
        </w:rPr>
        <w:t>Tora</w:t>
      </w:r>
      <w:proofErr w:type="spellEnd"/>
      <w:r>
        <w:rPr>
          <w:rFonts w:ascii="Times New Roman" w:hAnsi="Times New Roman"/>
          <w:spacing w:val="-3"/>
        </w:rPr>
        <w:t xml:space="preserve"> </w:t>
      </w:r>
      <w:r w:rsidRPr="00D84AE4">
        <w:rPr>
          <w:rFonts w:ascii="Times New Roman" w:hAnsi="Times New Roman"/>
          <w:spacing w:val="-3"/>
        </w:rPr>
        <w:t>kan kennen, terwijl Hij geen stude</w:t>
      </w:r>
      <w:r>
        <w:rPr>
          <w:rFonts w:ascii="Times New Roman" w:hAnsi="Times New Roman"/>
          <w:spacing w:val="-3"/>
        </w:rPr>
        <w:t xml:space="preserve">nt is geweest. </w:t>
      </w:r>
      <w:r w:rsidRPr="00D84AE4">
        <w:rPr>
          <w:rFonts w:ascii="Times New Roman" w:hAnsi="Times New Roman"/>
          <w:spacing w:val="-3"/>
        </w:rPr>
        <w:t xml:space="preserve">In nauwelijks verholen bewoordingen </w:t>
      </w:r>
      <w:r>
        <w:rPr>
          <w:rFonts w:ascii="Times New Roman" w:hAnsi="Times New Roman"/>
          <w:spacing w:val="-3"/>
        </w:rPr>
        <w:t>antwoordt</w:t>
      </w:r>
      <w:r w:rsidRPr="00D84AE4">
        <w:rPr>
          <w:rFonts w:ascii="Times New Roman" w:hAnsi="Times New Roman"/>
          <w:spacing w:val="-3"/>
        </w:rPr>
        <w:t xml:space="preserve"> Jezus dat zijn autoriteit hem door de hemel, dus doo</w:t>
      </w:r>
      <w:r>
        <w:rPr>
          <w:rFonts w:ascii="Times New Roman" w:hAnsi="Times New Roman"/>
          <w:spacing w:val="-3"/>
        </w:rPr>
        <w:t xml:space="preserve">r God is verleend. Van de apostel Paulus is </w:t>
      </w:r>
      <w:proofErr w:type="spellStart"/>
      <w:r w:rsidRPr="00D84AE4">
        <w:rPr>
          <w:rFonts w:ascii="Times New Roman" w:hAnsi="Times New Roman"/>
          <w:spacing w:val="-3"/>
        </w:rPr>
        <w:t>wèl</w:t>
      </w:r>
      <w:proofErr w:type="spellEnd"/>
      <w:r w:rsidRPr="00D84AE4">
        <w:rPr>
          <w:rFonts w:ascii="Times New Roman" w:hAnsi="Times New Roman"/>
          <w:spacing w:val="-3"/>
        </w:rPr>
        <w:t xml:space="preserve"> bekend dat hij bij een leraar studeerde, namelijk bij de beroemde far</w:t>
      </w:r>
      <w:r>
        <w:rPr>
          <w:rFonts w:ascii="Times New Roman" w:hAnsi="Times New Roman"/>
          <w:spacing w:val="-3"/>
        </w:rPr>
        <w:t xml:space="preserve">izese wijze </w:t>
      </w:r>
      <w:proofErr w:type="spellStart"/>
      <w:r>
        <w:rPr>
          <w:rFonts w:ascii="Times New Roman" w:hAnsi="Times New Roman"/>
          <w:spacing w:val="-3"/>
        </w:rPr>
        <w:t>Gamaliël</w:t>
      </w:r>
      <w:proofErr w:type="spellEnd"/>
      <w:r>
        <w:rPr>
          <w:rFonts w:ascii="Times New Roman" w:hAnsi="Times New Roman"/>
          <w:spacing w:val="-3"/>
        </w:rPr>
        <w:t xml:space="preserve">. </w:t>
      </w:r>
      <w:r w:rsidRPr="00D84AE4">
        <w:rPr>
          <w:rFonts w:ascii="Times New Roman" w:hAnsi="Times New Roman"/>
          <w:spacing w:val="-3"/>
        </w:rPr>
        <w:t xml:space="preserve">Al heeft men nog zoveel aan zelfstudie gedaan, </w:t>
      </w:r>
      <w:r w:rsidR="00437247">
        <w:rPr>
          <w:rFonts w:ascii="Times New Roman" w:hAnsi="Times New Roman"/>
          <w:spacing w:val="-3"/>
        </w:rPr>
        <w:t>dan</w:t>
      </w:r>
      <w:r w:rsidRPr="00D84AE4">
        <w:rPr>
          <w:rFonts w:ascii="Times New Roman" w:hAnsi="Times New Roman"/>
          <w:spacing w:val="-3"/>
        </w:rPr>
        <w:t xml:space="preserve"> telt men </w:t>
      </w:r>
      <w:r>
        <w:rPr>
          <w:rFonts w:ascii="Times New Roman" w:hAnsi="Times New Roman"/>
          <w:spacing w:val="-3"/>
        </w:rPr>
        <w:t xml:space="preserve">toch </w:t>
      </w:r>
      <w:r w:rsidRPr="00D84AE4">
        <w:rPr>
          <w:rFonts w:ascii="Times New Roman" w:hAnsi="Times New Roman"/>
          <w:spacing w:val="-3"/>
        </w:rPr>
        <w:t xml:space="preserve">niet </w:t>
      </w:r>
      <w:r>
        <w:rPr>
          <w:rFonts w:ascii="Times New Roman" w:hAnsi="Times New Roman"/>
          <w:spacing w:val="-3"/>
        </w:rPr>
        <w:t xml:space="preserve">echt </w:t>
      </w:r>
      <w:r w:rsidRPr="00D84AE4">
        <w:rPr>
          <w:rFonts w:ascii="Times New Roman" w:hAnsi="Times New Roman"/>
          <w:spacing w:val="-3"/>
        </w:rPr>
        <w:t>mee</w:t>
      </w:r>
      <w:r>
        <w:rPr>
          <w:rFonts w:ascii="Times New Roman" w:hAnsi="Times New Roman"/>
          <w:spacing w:val="-3"/>
        </w:rPr>
        <w:t xml:space="preserve"> en </w:t>
      </w:r>
      <w:r w:rsidRPr="00D84AE4">
        <w:rPr>
          <w:rFonts w:ascii="Times New Roman" w:hAnsi="Times New Roman"/>
          <w:spacing w:val="-3"/>
        </w:rPr>
        <w:t xml:space="preserve">Jezus maakt daardoor geen deel uit van de gevestigde stand van leraren. </w:t>
      </w:r>
      <w:r>
        <w:rPr>
          <w:rFonts w:ascii="Times New Roman" w:hAnsi="Times New Roman"/>
          <w:spacing w:val="-3"/>
        </w:rPr>
        <w:t>Hij presenteert zich duidelijk als</w:t>
      </w:r>
      <w:r w:rsidRPr="00D84AE4">
        <w:rPr>
          <w:rFonts w:ascii="Times New Roman" w:hAnsi="Times New Roman"/>
          <w:spacing w:val="-3"/>
        </w:rPr>
        <w:t xml:space="preserve"> een leraar van het gewone volk en gaat dikwijls in op de zorgen van mensen die in de landbouw werkzaam zijn. Hij </w:t>
      </w:r>
      <w:r>
        <w:rPr>
          <w:rFonts w:ascii="Times New Roman" w:hAnsi="Times New Roman"/>
          <w:spacing w:val="-3"/>
        </w:rPr>
        <w:t>is z</w:t>
      </w:r>
      <w:r w:rsidRPr="00D84AE4">
        <w:rPr>
          <w:rFonts w:ascii="Times New Roman" w:hAnsi="Times New Roman"/>
          <w:spacing w:val="-3"/>
        </w:rPr>
        <w:t>elf immers</w:t>
      </w:r>
      <w:r>
        <w:rPr>
          <w:rFonts w:ascii="Times New Roman" w:hAnsi="Times New Roman"/>
          <w:spacing w:val="-3"/>
        </w:rPr>
        <w:t xml:space="preserve"> afkomstig</w:t>
      </w:r>
      <w:r w:rsidR="00437247">
        <w:rPr>
          <w:rFonts w:ascii="Times New Roman" w:hAnsi="Times New Roman"/>
          <w:spacing w:val="-3"/>
        </w:rPr>
        <w:t xml:space="preserve"> uit</w:t>
      </w:r>
      <w:r w:rsidRPr="00D84AE4">
        <w:rPr>
          <w:rFonts w:ascii="Times New Roman" w:hAnsi="Times New Roman"/>
          <w:spacing w:val="-3"/>
        </w:rPr>
        <w:t xml:space="preserve"> het</w:t>
      </w:r>
      <w:r>
        <w:rPr>
          <w:rFonts w:ascii="Times New Roman" w:hAnsi="Times New Roman"/>
          <w:spacing w:val="-3"/>
        </w:rPr>
        <w:t xml:space="preserve"> agrarische Galilea</w:t>
      </w:r>
      <w:r w:rsidRPr="00D84AE4">
        <w:rPr>
          <w:rFonts w:ascii="Times New Roman" w:hAnsi="Times New Roman"/>
          <w:spacing w:val="-3"/>
        </w:rPr>
        <w:t>. De farizeeën vinden eveneens aansluiting bij gewone mensen, maar zij zijn vooral in de stedelijke samenleving</w:t>
      </w:r>
      <w:r>
        <w:rPr>
          <w:rFonts w:ascii="Times New Roman" w:hAnsi="Times New Roman"/>
          <w:spacing w:val="-3"/>
        </w:rPr>
        <w:t xml:space="preserve"> actief</w:t>
      </w:r>
      <w:r w:rsidRPr="00D84AE4">
        <w:rPr>
          <w:rFonts w:ascii="Times New Roman" w:hAnsi="Times New Roman"/>
          <w:spacing w:val="-3"/>
        </w:rPr>
        <w:t>.</w:t>
      </w:r>
      <w:r w:rsidRPr="006E05A0">
        <w:rPr>
          <w:rFonts w:ascii="Times New Roman" w:hAnsi="Times New Roman"/>
          <w:spacing w:val="-3"/>
        </w:rPr>
        <w:t xml:space="preserve"> </w:t>
      </w:r>
    </w:p>
    <w:p w:rsidR="000968A1" w:rsidRDefault="000968A1" w:rsidP="000968A1">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spacing w:line="240" w:lineRule="atLeast"/>
        <w:rPr>
          <w:rFonts w:ascii="Times New Roman" w:hAnsi="Times New Roman"/>
          <w:spacing w:val="-3"/>
        </w:rPr>
      </w:pPr>
      <w:r>
        <w:rPr>
          <w:rFonts w:ascii="Times New Roman" w:hAnsi="Times New Roman"/>
          <w:spacing w:val="-3"/>
        </w:rPr>
        <w:t xml:space="preserve"> </w:t>
      </w:r>
    </w:p>
    <w:p w:rsidR="000968A1" w:rsidRDefault="000968A1" w:rsidP="000968A1">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spacing w:line="240" w:lineRule="atLeast"/>
        <w:rPr>
          <w:rFonts w:ascii="Times New Roman" w:hAnsi="Times New Roman"/>
          <w:spacing w:val="-3"/>
        </w:rPr>
      </w:pPr>
      <w:r w:rsidRPr="00D84AE4">
        <w:rPr>
          <w:rFonts w:ascii="Times New Roman" w:hAnsi="Times New Roman"/>
          <w:spacing w:val="-3"/>
        </w:rPr>
        <w:t xml:space="preserve">Jezus </w:t>
      </w:r>
      <w:r>
        <w:rPr>
          <w:rFonts w:ascii="Times New Roman" w:hAnsi="Times New Roman"/>
          <w:spacing w:val="-3"/>
        </w:rPr>
        <w:t xml:space="preserve">houdt zich niet erg bezig met rituelen en reinheidsvoorschriften zoals de Farizeeën propageren. Ook richt Hij zich niet in de eerste plaats op het doorgeven van de visies van leraren </w:t>
      </w:r>
      <w:r>
        <w:rPr>
          <w:rFonts w:ascii="Times New Roman" w:hAnsi="Times New Roman"/>
          <w:spacing w:val="-3"/>
        </w:rPr>
        <w:lastRenderedPageBreak/>
        <w:t>die eerder geleefd hebben. Zijn predi</w:t>
      </w:r>
      <w:r w:rsidRPr="00D84AE4">
        <w:rPr>
          <w:rFonts w:ascii="Times New Roman" w:hAnsi="Times New Roman"/>
          <w:spacing w:val="-3"/>
        </w:rPr>
        <w:t>king is eenvoudig en direct in vergelijking met die van de rabbijnen</w:t>
      </w:r>
      <w:r>
        <w:rPr>
          <w:rFonts w:ascii="Times New Roman" w:hAnsi="Times New Roman"/>
          <w:spacing w:val="-3"/>
        </w:rPr>
        <w:t xml:space="preserve"> en Hij maakt veel gebruik van parabels. Dat doen de rabbijnen ook wel, maar in veel mindere mate. Dat Hij als leraar wonderen verricht en geesten bezweert, is heel opv</w:t>
      </w:r>
      <w:r w:rsidRPr="00D84AE4">
        <w:rPr>
          <w:rFonts w:ascii="Times New Roman" w:hAnsi="Times New Roman"/>
          <w:spacing w:val="-3"/>
        </w:rPr>
        <w:t>allend</w:t>
      </w:r>
      <w:r>
        <w:rPr>
          <w:rFonts w:ascii="Times New Roman" w:hAnsi="Times New Roman"/>
          <w:spacing w:val="-3"/>
        </w:rPr>
        <w:t>.</w:t>
      </w:r>
      <w:r w:rsidRPr="00D84AE4">
        <w:rPr>
          <w:rFonts w:ascii="Times New Roman" w:hAnsi="Times New Roman"/>
          <w:spacing w:val="-3"/>
        </w:rPr>
        <w:t xml:space="preserve"> Hij is een </w:t>
      </w:r>
      <w:proofErr w:type="spellStart"/>
      <w:r w:rsidR="00437247">
        <w:rPr>
          <w:rFonts w:ascii="Times New Roman" w:hAnsi="Times New Roman"/>
          <w:spacing w:val="-3"/>
        </w:rPr>
        <w:t>wijsheid</w:t>
      </w:r>
      <w:r w:rsidR="00437247" w:rsidRPr="00D84AE4">
        <w:rPr>
          <w:rFonts w:ascii="Times New Roman" w:hAnsi="Times New Roman"/>
          <w:spacing w:val="-3"/>
        </w:rPr>
        <w:t>leraar</w:t>
      </w:r>
      <w:proofErr w:type="spellEnd"/>
      <w:r w:rsidRPr="00D84AE4">
        <w:rPr>
          <w:rFonts w:ascii="Times New Roman" w:hAnsi="Times New Roman"/>
          <w:spacing w:val="-3"/>
        </w:rPr>
        <w:t xml:space="preserve">, maar niet van een wijsheid die de samenleving </w:t>
      </w:r>
      <w:r>
        <w:rPr>
          <w:rFonts w:ascii="Times New Roman" w:hAnsi="Times New Roman"/>
          <w:spacing w:val="-3"/>
        </w:rPr>
        <w:t xml:space="preserve">bevestigt. </w:t>
      </w:r>
      <w:r w:rsidRPr="00D84AE4">
        <w:rPr>
          <w:rFonts w:ascii="Times New Roman" w:hAnsi="Times New Roman"/>
          <w:spacing w:val="-3"/>
        </w:rPr>
        <w:t>Zijn</w:t>
      </w:r>
      <w:r>
        <w:rPr>
          <w:rFonts w:ascii="Times New Roman" w:hAnsi="Times New Roman"/>
          <w:spacing w:val="-3"/>
        </w:rPr>
        <w:t xml:space="preserve"> boodschap is</w:t>
      </w:r>
      <w:r w:rsidRPr="00D84AE4">
        <w:rPr>
          <w:rFonts w:ascii="Times New Roman" w:hAnsi="Times New Roman"/>
          <w:spacing w:val="-3"/>
        </w:rPr>
        <w:t xml:space="preserve"> profetisch getint. </w:t>
      </w:r>
      <w:r>
        <w:rPr>
          <w:rFonts w:ascii="Times New Roman" w:hAnsi="Times New Roman"/>
          <w:spacing w:val="-3"/>
        </w:rPr>
        <w:t xml:space="preserve">Hij roept op tot ommekeer, het opgeven van een levensweg die als zondig wordt beschouwd en het aannemen van een levensweg die op God gericht is. Daardoor kan Gods koninkrijk op aarde aanbreken. </w:t>
      </w:r>
    </w:p>
    <w:p w:rsidR="000968A1" w:rsidRDefault="000968A1" w:rsidP="000968A1">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spacing w:line="240" w:lineRule="atLeast"/>
        <w:rPr>
          <w:rFonts w:ascii="Times New Roman" w:hAnsi="Times New Roman"/>
          <w:spacing w:val="-3"/>
        </w:rPr>
      </w:pPr>
    </w:p>
    <w:p w:rsidR="000968A1" w:rsidRPr="00437247" w:rsidRDefault="000968A1" w:rsidP="000968A1">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spacing w:line="240" w:lineRule="atLeast"/>
        <w:rPr>
          <w:rFonts w:ascii="Times New Roman" w:hAnsi="Times New Roman"/>
          <w:i/>
          <w:spacing w:val="-3"/>
        </w:rPr>
      </w:pPr>
      <w:r w:rsidRPr="00437247">
        <w:rPr>
          <w:rFonts w:ascii="Times New Roman" w:hAnsi="Times New Roman"/>
          <w:i/>
          <w:spacing w:val="-3"/>
        </w:rPr>
        <w:t>Piet van der Schoof.</w:t>
      </w:r>
    </w:p>
    <w:p w:rsidR="000968A1" w:rsidRPr="00D84AE4" w:rsidRDefault="000968A1" w:rsidP="000968A1">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spacing w:line="240" w:lineRule="atLeast"/>
        <w:rPr>
          <w:rFonts w:ascii="Times New Roman" w:hAnsi="Times New Roman"/>
          <w:spacing w:val="-3"/>
        </w:rPr>
      </w:pPr>
      <w:bookmarkStart w:id="0" w:name="_GoBack"/>
      <w:bookmarkEnd w:id="0"/>
    </w:p>
    <w:p w:rsidR="000968A1" w:rsidRPr="00D84AE4" w:rsidRDefault="000968A1" w:rsidP="000968A1">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spacing w:line="240" w:lineRule="atLeast"/>
        <w:rPr>
          <w:rFonts w:ascii="Times New Roman" w:hAnsi="Times New Roman"/>
          <w:spacing w:val="-3"/>
        </w:rPr>
      </w:pPr>
    </w:p>
    <w:p w:rsidR="0071415A" w:rsidRDefault="0071415A"/>
    <w:sectPr w:rsidR="0071415A">
      <w:endnotePr>
        <w:numFmt w:val="decimal"/>
      </w:endnotePr>
      <w:pgSz w:w="11906" w:h="16838"/>
      <w:pgMar w:top="1417" w:right="1440" w:bottom="1417" w:left="1440" w:header="1440" w:footer="1440" w:gutter="0"/>
      <w:pgNumType w:start="1"/>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A1"/>
    <w:rsid w:val="000968A1"/>
    <w:rsid w:val="00437247"/>
    <w:rsid w:val="007141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6F94F-03F0-479A-8CFD-81D383FB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968A1"/>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4076</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 van der schoof</dc:creator>
  <cp:lastModifiedBy>Anna Kruse</cp:lastModifiedBy>
  <cp:revision>2</cp:revision>
  <dcterms:created xsi:type="dcterms:W3CDTF">2017-11-02T13:08:00Z</dcterms:created>
  <dcterms:modified xsi:type="dcterms:W3CDTF">2017-11-02T13:08:00Z</dcterms:modified>
</cp:coreProperties>
</file>